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A235E66" w14:textId="12BC00EC" w:rsidR="001A6E55" w:rsidRDefault="001A6E55"/>
    <w:tbl>
      <w:tblPr>
        <w:tblW w:w="0" w:type="auto"/>
        <w:jc w:val="center"/>
        <w:tblLayout w:type="fixed"/>
        <w:tblLook w:val="01E0" w:firstRow="1" w:lastRow="1" w:firstColumn="1" w:lastColumn="1" w:noHBand="0" w:noVBand="0"/>
      </w:tblPr>
      <w:tblGrid>
        <w:gridCol w:w="2284"/>
        <w:gridCol w:w="2392"/>
        <w:gridCol w:w="3688"/>
        <w:gridCol w:w="1098"/>
      </w:tblGrid>
      <w:tr w:rsidR="001A6E55" w:rsidRPr="003B1922" w14:paraId="7E785893" w14:textId="77777777" w:rsidTr="00050EA3">
        <w:trPr>
          <w:trHeight w:val="851"/>
          <w:jc w:val="center"/>
        </w:trPr>
        <w:tc>
          <w:tcPr>
            <w:tcW w:w="9462" w:type="dxa"/>
            <w:gridSpan w:val="4"/>
          </w:tcPr>
          <w:p w14:paraId="01AD3289" w14:textId="2B58DAD1" w:rsidR="001A6E55" w:rsidRDefault="001A6E55" w:rsidP="00050EA3">
            <w:pPr>
              <w:keepNext/>
              <w:jc w:val="center"/>
              <w:outlineLvl w:val="1"/>
              <w:rPr>
                <w:b/>
                <w:caps/>
                <w:spacing w:val="20"/>
                <w:sz w:val="26"/>
              </w:rPr>
            </w:pPr>
            <w:r>
              <w:rPr>
                <w:b/>
                <w:spacing w:val="20"/>
                <w:sz w:val="26"/>
              </w:rPr>
              <w:t>АКУТИХИНСКОЕ СЕЛЬСКОЕ</w:t>
            </w:r>
            <w:r>
              <w:rPr>
                <w:b/>
                <w:caps/>
                <w:spacing w:val="20"/>
                <w:sz w:val="26"/>
              </w:rPr>
              <w:t xml:space="preserve"> собрание ДЕПУТАТОВ</w:t>
            </w:r>
          </w:p>
          <w:p w14:paraId="0ACF41F8" w14:textId="0E13DEC2" w:rsidR="001A6E55" w:rsidRDefault="001A6E55" w:rsidP="00050EA3">
            <w:pPr>
              <w:keepNext/>
              <w:jc w:val="center"/>
              <w:outlineLvl w:val="1"/>
              <w:rPr>
                <w:b/>
                <w:caps/>
                <w:spacing w:val="20"/>
                <w:sz w:val="26"/>
              </w:rPr>
            </w:pPr>
            <w:r>
              <w:rPr>
                <w:b/>
                <w:caps/>
                <w:spacing w:val="20"/>
                <w:sz w:val="26"/>
              </w:rPr>
              <w:t>БЫСТРОИСТОКСКОГО РАЙОНА</w:t>
            </w:r>
          </w:p>
          <w:p w14:paraId="6C7870C8" w14:textId="2B55802F" w:rsidR="001A6E55" w:rsidRPr="00095DA0" w:rsidRDefault="001A6E55" w:rsidP="00050EA3">
            <w:pPr>
              <w:keepNext/>
              <w:jc w:val="center"/>
              <w:outlineLvl w:val="1"/>
              <w:rPr>
                <w:b/>
                <w:caps/>
                <w:spacing w:val="20"/>
                <w:sz w:val="24"/>
              </w:rPr>
            </w:pPr>
            <w:r w:rsidRPr="00095DA0">
              <w:rPr>
                <w:b/>
                <w:caps/>
                <w:spacing w:val="20"/>
                <w:sz w:val="26"/>
              </w:rPr>
              <w:t>Алтайского края</w:t>
            </w:r>
          </w:p>
          <w:p w14:paraId="638B9FA5" w14:textId="77777777" w:rsidR="001A6E55" w:rsidRPr="00F631A9" w:rsidRDefault="001A6E55" w:rsidP="00050EA3">
            <w:pPr>
              <w:widowControl w:val="0"/>
              <w:autoSpaceDE w:val="0"/>
              <w:autoSpaceDN w:val="0"/>
              <w:adjustRightInd w:val="0"/>
              <w:ind w:right="-2" w:firstLine="709"/>
              <w:rPr>
                <w:rFonts w:ascii="Arial" w:hAnsi="Arial"/>
                <w:sz w:val="24"/>
              </w:rPr>
            </w:pPr>
          </w:p>
        </w:tc>
      </w:tr>
      <w:tr w:rsidR="001A6E55" w:rsidRPr="003B1922" w14:paraId="0858721E" w14:textId="77777777" w:rsidTr="00050EA3">
        <w:trPr>
          <w:jc w:val="center"/>
        </w:trPr>
        <w:tc>
          <w:tcPr>
            <w:tcW w:w="9462" w:type="dxa"/>
            <w:gridSpan w:val="4"/>
          </w:tcPr>
          <w:p w14:paraId="69EB0539" w14:textId="77777777" w:rsidR="001A6E55" w:rsidRPr="00F631A9" w:rsidRDefault="001A6E55" w:rsidP="00050EA3">
            <w:pPr>
              <w:keepNext/>
              <w:jc w:val="center"/>
              <w:outlineLvl w:val="2"/>
              <w:rPr>
                <w:rFonts w:ascii="Arial" w:hAnsi="Arial"/>
                <w:b/>
                <w:bCs/>
                <w:caps/>
                <w:spacing w:val="84"/>
                <w:sz w:val="36"/>
              </w:rPr>
            </w:pPr>
            <w:r w:rsidRPr="00F631A9">
              <w:rPr>
                <w:rFonts w:ascii="Arial" w:hAnsi="Arial"/>
                <w:b/>
                <w:bCs/>
                <w:caps/>
                <w:spacing w:val="84"/>
                <w:sz w:val="36"/>
              </w:rPr>
              <w:t>Р</w:t>
            </w:r>
            <w:r>
              <w:rPr>
                <w:rFonts w:ascii="Arial" w:hAnsi="Arial"/>
                <w:b/>
                <w:bCs/>
                <w:caps/>
                <w:spacing w:val="84"/>
                <w:sz w:val="36"/>
              </w:rPr>
              <w:t>ЕШ</w:t>
            </w:r>
            <w:r w:rsidRPr="00F631A9">
              <w:rPr>
                <w:rFonts w:ascii="Arial" w:hAnsi="Arial"/>
                <w:b/>
                <w:bCs/>
                <w:caps/>
                <w:spacing w:val="84"/>
                <w:sz w:val="36"/>
              </w:rPr>
              <w:t>ение</w:t>
            </w:r>
          </w:p>
          <w:p w14:paraId="7834456E" w14:textId="77777777" w:rsidR="001A6E55" w:rsidRPr="00F631A9" w:rsidRDefault="001A6E55" w:rsidP="00050EA3">
            <w:pPr>
              <w:ind w:right="-2"/>
              <w:rPr>
                <w:rFonts w:ascii="Arial" w:hAnsi="Arial"/>
                <w:sz w:val="24"/>
              </w:rPr>
            </w:pPr>
          </w:p>
        </w:tc>
      </w:tr>
      <w:tr w:rsidR="001A6E55" w:rsidRPr="003B1922" w14:paraId="309AD267" w14:textId="77777777" w:rsidTr="00050EA3">
        <w:trPr>
          <w:jc w:val="center"/>
        </w:trPr>
        <w:tc>
          <w:tcPr>
            <w:tcW w:w="2284" w:type="dxa"/>
          </w:tcPr>
          <w:p w14:paraId="441EA4C4" w14:textId="77777777" w:rsidR="001A6E55" w:rsidRPr="00F631A9" w:rsidRDefault="001A6E55" w:rsidP="00050EA3">
            <w:pPr>
              <w:ind w:right="-2"/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2392" w:type="dxa"/>
          </w:tcPr>
          <w:p w14:paraId="66A3D20F" w14:textId="77777777" w:rsidR="001A6E55" w:rsidRPr="00F631A9" w:rsidRDefault="001A6E55" w:rsidP="00050EA3">
            <w:pPr>
              <w:ind w:right="-2"/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3688" w:type="dxa"/>
          </w:tcPr>
          <w:p w14:paraId="35BE8801" w14:textId="77777777" w:rsidR="001A6E55" w:rsidRPr="00F631A9" w:rsidRDefault="001A6E55" w:rsidP="00050EA3">
            <w:pPr>
              <w:ind w:right="-2"/>
              <w:jc w:val="right"/>
              <w:rPr>
                <w:rFonts w:ascii="Arial" w:hAnsi="Arial"/>
                <w:sz w:val="24"/>
              </w:rPr>
            </w:pPr>
          </w:p>
        </w:tc>
        <w:tc>
          <w:tcPr>
            <w:tcW w:w="1098" w:type="dxa"/>
          </w:tcPr>
          <w:p w14:paraId="6974602F" w14:textId="77777777" w:rsidR="001A6E55" w:rsidRPr="00F631A9" w:rsidRDefault="001A6E55" w:rsidP="00050EA3">
            <w:pPr>
              <w:ind w:right="-2"/>
              <w:rPr>
                <w:rFonts w:ascii="Arial" w:hAnsi="Arial"/>
                <w:sz w:val="24"/>
              </w:rPr>
            </w:pPr>
          </w:p>
        </w:tc>
      </w:tr>
      <w:tr w:rsidR="001A6E55" w:rsidRPr="003B1922" w14:paraId="2E3324CC" w14:textId="77777777" w:rsidTr="00050EA3">
        <w:trPr>
          <w:jc w:val="center"/>
        </w:trPr>
        <w:tc>
          <w:tcPr>
            <w:tcW w:w="2284" w:type="dxa"/>
            <w:tcBorders>
              <w:bottom w:val="single" w:sz="12" w:space="0" w:color="auto"/>
            </w:tcBorders>
          </w:tcPr>
          <w:p w14:paraId="3E867F67" w14:textId="3000540F" w:rsidR="001A6E55" w:rsidRPr="00F631A9" w:rsidRDefault="006E673C" w:rsidP="00050EA3">
            <w:pPr>
              <w:ind w:right="-2"/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26.08.2022 </w:t>
            </w:r>
          </w:p>
        </w:tc>
        <w:tc>
          <w:tcPr>
            <w:tcW w:w="2392" w:type="dxa"/>
          </w:tcPr>
          <w:p w14:paraId="48D25EEB" w14:textId="77777777" w:rsidR="001A6E55" w:rsidRPr="00F631A9" w:rsidRDefault="001A6E55" w:rsidP="00050EA3">
            <w:pPr>
              <w:ind w:right="-2"/>
              <w:jc w:val="both"/>
              <w:rPr>
                <w:rFonts w:ascii="Arial" w:hAnsi="Arial"/>
                <w:sz w:val="24"/>
              </w:rPr>
            </w:pPr>
          </w:p>
        </w:tc>
        <w:tc>
          <w:tcPr>
            <w:tcW w:w="3688" w:type="dxa"/>
          </w:tcPr>
          <w:p w14:paraId="499048AB" w14:textId="77777777" w:rsidR="001A6E55" w:rsidRPr="00F631A9" w:rsidRDefault="001A6E55" w:rsidP="00050EA3">
            <w:pPr>
              <w:ind w:right="-2"/>
              <w:jc w:val="right"/>
              <w:rPr>
                <w:rFonts w:ascii="Arial" w:hAnsi="Arial"/>
                <w:sz w:val="24"/>
              </w:rPr>
            </w:pPr>
            <w:r w:rsidRPr="00F631A9">
              <w:rPr>
                <w:rFonts w:ascii="Arial" w:hAnsi="Arial"/>
                <w:sz w:val="24"/>
              </w:rPr>
              <w:t>№</w:t>
            </w:r>
          </w:p>
        </w:tc>
        <w:tc>
          <w:tcPr>
            <w:tcW w:w="1098" w:type="dxa"/>
            <w:tcBorders>
              <w:bottom w:val="single" w:sz="12" w:space="0" w:color="auto"/>
            </w:tcBorders>
          </w:tcPr>
          <w:p w14:paraId="3F40A628" w14:textId="10E223A2" w:rsidR="001A6E55" w:rsidRPr="00F631A9" w:rsidRDefault="006E673C" w:rsidP="00050EA3">
            <w:pPr>
              <w:ind w:right="-2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 xml:space="preserve">22 </w:t>
            </w:r>
            <w:r w:rsidR="001A6E55" w:rsidRPr="00F631A9">
              <w:rPr>
                <w:rFonts w:ascii="Arial" w:hAnsi="Arial"/>
                <w:sz w:val="24"/>
              </w:rPr>
              <w:t>-</w:t>
            </w:r>
            <w:r>
              <w:rPr>
                <w:rFonts w:ascii="Arial" w:hAnsi="Arial"/>
                <w:sz w:val="24"/>
              </w:rPr>
              <w:t xml:space="preserve"> </w:t>
            </w:r>
            <w:r w:rsidR="001A6E55" w:rsidRPr="00F631A9">
              <w:rPr>
                <w:rFonts w:ascii="Arial" w:hAnsi="Arial"/>
                <w:sz w:val="24"/>
              </w:rPr>
              <w:t>р</w:t>
            </w:r>
          </w:p>
        </w:tc>
      </w:tr>
    </w:tbl>
    <w:p w14:paraId="7B177EE5" w14:textId="60CB786D" w:rsidR="001A6E55" w:rsidRPr="00F631A9" w:rsidRDefault="001A6E55" w:rsidP="001A6E55">
      <w:pPr>
        <w:ind w:right="-2"/>
        <w:jc w:val="center"/>
        <w:rPr>
          <w:rFonts w:ascii="Arial" w:hAnsi="Arial"/>
          <w:b/>
          <w:sz w:val="18"/>
        </w:rPr>
      </w:pPr>
      <w:r w:rsidRPr="00F631A9">
        <w:rPr>
          <w:rFonts w:ascii="Arial" w:hAnsi="Arial"/>
          <w:b/>
          <w:sz w:val="18"/>
        </w:rPr>
        <w:t xml:space="preserve">с. </w:t>
      </w:r>
      <w:r>
        <w:rPr>
          <w:rFonts w:ascii="Arial" w:hAnsi="Arial"/>
          <w:b/>
          <w:sz w:val="18"/>
        </w:rPr>
        <w:t>Акутиха</w:t>
      </w:r>
    </w:p>
    <w:p w14:paraId="4F6C20C2" w14:textId="77777777" w:rsidR="001A6E55" w:rsidRPr="00F631A9" w:rsidRDefault="001A6E55" w:rsidP="001A6E55">
      <w:pPr>
        <w:ind w:right="-2"/>
        <w:jc w:val="both"/>
        <w:rPr>
          <w:sz w:val="28"/>
        </w:rPr>
      </w:pPr>
    </w:p>
    <w:tbl>
      <w:tblPr>
        <w:tblW w:w="10232" w:type="dxa"/>
        <w:tblInd w:w="108" w:type="dxa"/>
        <w:tblLook w:val="01E0" w:firstRow="1" w:lastRow="1" w:firstColumn="1" w:lastColumn="1" w:noHBand="0" w:noVBand="0"/>
      </w:tblPr>
      <w:tblGrid>
        <w:gridCol w:w="5111"/>
        <w:gridCol w:w="5121"/>
      </w:tblGrid>
      <w:tr w:rsidR="001A6E55" w:rsidRPr="003B1922" w14:paraId="48A64B48" w14:textId="77777777" w:rsidTr="001A6E55">
        <w:trPr>
          <w:trHeight w:val="3176"/>
        </w:trPr>
        <w:tc>
          <w:tcPr>
            <w:tcW w:w="5111" w:type="dxa"/>
          </w:tcPr>
          <w:p w14:paraId="17FA35DE" w14:textId="1957ECB3" w:rsidR="001A6E55" w:rsidRPr="007747F2" w:rsidRDefault="001A6E55" w:rsidP="001A6E55">
            <w:pPr>
              <w:jc w:val="both"/>
              <w:rPr>
                <w:sz w:val="28"/>
                <w:szCs w:val="28"/>
              </w:rPr>
            </w:pPr>
            <w:r w:rsidRPr="00A67F62">
              <w:rPr>
                <w:sz w:val="28"/>
                <w:szCs w:val="28"/>
              </w:rPr>
              <w:sym w:font="Symbol" w:char="F0E9"/>
            </w:r>
            <w:r w:rsidRPr="00A67F62">
              <w:rPr>
                <w:sz w:val="28"/>
                <w:szCs w:val="28"/>
              </w:rPr>
              <w:sym w:font="Symbol" w:char="F0F9"/>
            </w:r>
            <w:r w:rsidRPr="00CB068B">
              <w:rPr>
                <w:sz w:val="28"/>
                <w:szCs w:val="28"/>
              </w:rPr>
              <w:t xml:space="preserve"> О внесении изменений в Положение о </w:t>
            </w:r>
            <w:r>
              <w:rPr>
                <w:sz w:val="28"/>
                <w:szCs w:val="28"/>
              </w:rPr>
              <w:t>бюджетном процессе и финансовом контроле в муниципальном образовании Акутихинский сельсовет Быстроистокского района Алтайского края</w:t>
            </w:r>
            <w:r w:rsidRPr="00CB068B">
              <w:rPr>
                <w:sz w:val="28"/>
                <w:szCs w:val="28"/>
              </w:rPr>
              <w:t>, утвержденное решением</w:t>
            </w:r>
            <w:r>
              <w:rPr>
                <w:sz w:val="28"/>
                <w:szCs w:val="28"/>
              </w:rPr>
              <w:t xml:space="preserve"> Акутихинского</w:t>
            </w:r>
            <w:r w:rsidRPr="00CB068B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сельского </w:t>
            </w:r>
            <w:r w:rsidRPr="00CB068B">
              <w:rPr>
                <w:sz w:val="28"/>
                <w:szCs w:val="28"/>
              </w:rPr>
              <w:t>Со</w:t>
            </w:r>
            <w:r>
              <w:rPr>
                <w:sz w:val="28"/>
                <w:szCs w:val="28"/>
              </w:rPr>
              <w:t>брания</w:t>
            </w:r>
            <w:r w:rsidRPr="00CB068B">
              <w:rPr>
                <w:sz w:val="28"/>
                <w:szCs w:val="28"/>
              </w:rPr>
              <w:t xml:space="preserve"> деп</w:t>
            </w:r>
            <w:r>
              <w:rPr>
                <w:sz w:val="28"/>
                <w:szCs w:val="28"/>
              </w:rPr>
              <w:t>утатов  Быстроистокского района Алтайского края от 30.07</w:t>
            </w:r>
            <w:r w:rsidRPr="007747F2">
              <w:rPr>
                <w:sz w:val="28"/>
                <w:szCs w:val="28"/>
              </w:rPr>
              <w:t>.20</w:t>
            </w:r>
            <w:r>
              <w:rPr>
                <w:sz w:val="28"/>
                <w:szCs w:val="28"/>
              </w:rPr>
              <w:t>21</w:t>
            </w:r>
            <w:r w:rsidRPr="007747F2">
              <w:rPr>
                <w:sz w:val="28"/>
                <w:szCs w:val="28"/>
              </w:rPr>
              <w:t xml:space="preserve"> № </w:t>
            </w:r>
            <w:r>
              <w:rPr>
                <w:sz w:val="28"/>
                <w:szCs w:val="28"/>
              </w:rPr>
              <w:t>28</w:t>
            </w:r>
          </w:p>
          <w:p w14:paraId="74F13CF1" w14:textId="77777777" w:rsidR="001A6E55" w:rsidRDefault="001A6E55" w:rsidP="001A6E55">
            <w:pPr>
              <w:pStyle w:val="constitle0"/>
              <w:spacing w:before="0" w:beforeAutospacing="0" w:after="0" w:afterAutospacing="0"/>
              <w:rPr>
                <w:sz w:val="28"/>
                <w:szCs w:val="28"/>
              </w:rPr>
            </w:pPr>
          </w:p>
          <w:p w14:paraId="02319F34" w14:textId="65BBEBB3" w:rsidR="001A6E55" w:rsidRPr="00A67F62" w:rsidRDefault="001A6E55" w:rsidP="00050EA3">
            <w:pPr>
              <w:ind w:right="-2"/>
              <w:rPr>
                <w:sz w:val="28"/>
                <w:szCs w:val="28"/>
              </w:rPr>
            </w:pPr>
          </w:p>
          <w:p w14:paraId="44B53082" w14:textId="77777777" w:rsidR="001A6E55" w:rsidRPr="00F631A9" w:rsidRDefault="001A6E55" w:rsidP="00050EA3">
            <w:pPr>
              <w:rPr>
                <w:sz w:val="28"/>
              </w:rPr>
            </w:pPr>
          </w:p>
        </w:tc>
        <w:tc>
          <w:tcPr>
            <w:tcW w:w="5121" w:type="dxa"/>
          </w:tcPr>
          <w:p w14:paraId="7612C1EB" w14:textId="77777777" w:rsidR="001A6E55" w:rsidRPr="00F631A9" w:rsidRDefault="001A6E55" w:rsidP="00050EA3">
            <w:pPr>
              <w:ind w:right="4109"/>
              <w:jc w:val="both"/>
              <w:rPr>
                <w:sz w:val="24"/>
              </w:rPr>
            </w:pPr>
          </w:p>
        </w:tc>
      </w:tr>
    </w:tbl>
    <w:p w14:paraId="25ECC3CD" w14:textId="794A6A87" w:rsidR="001A6E55" w:rsidRPr="00E47001" w:rsidRDefault="001A6E55" w:rsidP="001A6E5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  <w:r w:rsidRPr="00E47001">
        <w:rPr>
          <w:sz w:val="28"/>
          <w:szCs w:val="28"/>
        </w:rPr>
        <w:t xml:space="preserve">В соответствии </w:t>
      </w:r>
      <w:r>
        <w:rPr>
          <w:sz w:val="28"/>
          <w:szCs w:val="28"/>
        </w:rPr>
        <w:t xml:space="preserve">со статьей 184.1 </w:t>
      </w:r>
      <w:r w:rsidRPr="00E47001">
        <w:rPr>
          <w:sz w:val="28"/>
          <w:szCs w:val="28"/>
        </w:rPr>
        <w:t>Бюджетн</w:t>
      </w:r>
      <w:r>
        <w:rPr>
          <w:sz w:val="28"/>
          <w:szCs w:val="28"/>
        </w:rPr>
        <w:t>ого</w:t>
      </w:r>
      <w:r w:rsidRPr="00E47001">
        <w:rPr>
          <w:sz w:val="28"/>
          <w:szCs w:val="28"/>
        </w:rPr>
        <w:t xml:space="preserve"> кодекс</w:t>
      </w:r>
      <w:r>
        <w:rPr>
          <w:sz w:val="28"/>
          <w:szCs w:val="28"/>
        </w:rPr>
        <w:t>а</w:t>
      </w:r>
      <w:r w:rsidRPr="00E47001">
        <w:rPr>
          <w:sz w:val="28"/>
          <w:szCs w:val="28"/>
        </w:rPr>
        <w:t xml:space="preserve"> Российской Федерации </w:t>
      </w:r>
      <w:r>
        <w:rPr>
          <w:sz w:val="28"/>
          <w:szCs w:val="28"/>
        </w:rPr>
        <w:t xml:space="preserve">в редакции Федерального закона от 01.07.2021 «251-ФЗ «О внесении изменений в Бюджетный кодекс Российской Федерации» </w:t>
      </w:r>
      <w:r w:rsidRPr="00E47001">
        <w:rPr>
          <w:sz w:val="28"/>
          <w:szCs w:val="28"/>
        </w:rPr>
        <w:t xml:space="preserve">и в целях определения правовых основ, содержания и механизма осуществления бюджетного процесса в </w:t>
      </w:r>
      <w:r>
        <w:rPr>
          <w:sz w:val="28"/>
          <w:szCs w:val="28"/>
        </w:rPr>
        <w:t xml:space="preserve">муниципальном образовании Акутихинский сельсовет Быстроистокского района Алтайского края Акутихинское сельское </w:t>
      </w:r>
      <w:r w:rsidRPr="00CB068B">
        <w:rPr>
          <w:sz w:val="28"/>
          <w:szCs w:val="28"/>
        </w:rPr>
        <w:t>Со</w:t>
      </w:r>
      <w:r>
        <w:rPr>
          <w:sz w:val="28"/>
          <w:szCs w:val="28"/>
        </w:rPr>
        <w:t>брание</w:t>
      </w:r>
      <w:r w:rsidRPr="00CB068B">
        <w:rPr>
          <w:sz w:val="28"/>
          <w:szCs w:val="28"/>
        </w:rPr>
        <w:t xml:space="preserve"> деп</w:t>
      </w:r>
      <w:r>
        <w:rPr>
          <w:sz w:val="28"/>
          <w:szCs w:val="28"/>
        </w:rPr>
        <w:t xml:space="preserve">утатов Быстроистокского района Алтайского края </w:t>
      </w:r>
      <w:r w:rsidRPr="00E47001">
        <w:rPr>
          <w:sz w:val="28"/>
          <w:szCs w:val="28"/>
        </w:rPr>
        <w:t>РЕШИЛ</w:t>
      </w:r>
      <w:r>
        <w:rPr>
          <w:sz w:val="28"/>
          <w:szCs w:val="28"/>
        </w:rPr>
        <w:t>О</w:t>
      </w:r>
      <w:r w:rsidRPr="00E47001">
        <w:rPr>
          <w:sz w:val="28"/>
          <w:szCs w:val="28"/>
        </w:rPr>
        <w:t>:</w:t>
      </w:r>
    </w:p>
    <w:p w14:paraId="07205E00" w14:textId="243F0683" w:rsidR="001A6E55" w:rsidRPr="007747F2" w:rsidRDefault="001A6E55" w:rsidP="001A6E55">
      <w:pPr>
        <w:jc w:val="both"/>
        <w:rPr>
          <w:sz w:val="28"/>
          <w:szCs w:val="28"/>
        </w:rPr>
      </w:pPr>
      <w:r w:rsidRPr="000D6D6A">
        <w:rPr>
          <w:sz w:val="28"/>
          <w:szCs w:val="28"/>
        </w:rPr>
        <w:t xml:space="preserve">1. Внести в Положение о бюджетном процессе в </w:t>
      </w:r>
      <w:r>
        <w:rPr>
          <w:sz w:val="28"/>
          <w:szCs w:val="28"/>
        </w:rPr>
        <w:t>муниципальном образовании Акутихинский сельсовет Быстроистокского района Алтайского края</w:t>
      </w:r>
      <w:r w:rsidRPr="000D6D6A">
        <w:rPr>
          <w:sz w:val="28"/>
          <w:szCs w:val="28"/>
        </w:rPr>
        <w:t xml:space="preserve">, утвержденное решением </w:t>
      </w:r>
      <w:r>
        <w:rPr>
          <w:sz w:val="28"/>
          <w:szCs w:val="28"/>
        </w:rPr>
        <w:t xml:space="preserve">Акутихинского сельского </w:t>
      </w:r>
      <w:r w:rsidRPr="00CB068B">
        <w:rPr>
          <w:sz w:val="28"/>
          <w:szCs w:val="28"/>
        </w:rPr>
        <w:t>Со</w:t>
      </w:r>
      <w:r>
        <w:rPr>
          <w:sz w:val="28"/>
          <w:szCs w:val="28"/>
        </w:rPr>
        <w:t>брания</w:t>
      </w:r>
      <w:r w:rsidRPr="00CB068B">
        <w:rPr>
          <w:sz w:val="28"/>
          <w:szCs w:val="28"/>
        </w:rPr>
        <w:t xml:space="preserve"> деп</w:t>
      </w:r>
      <w:r>
        <w:rPr>
          <w:sz w:val="28"/>
          <w:szCs w:val="28"/>
        </w:rPr>
        <w:t>утатов Быстроистокского района Алтайского края от 30.07</w:t>
      </w:r>
      <w:r w:rsidRPr="007747F2">
        <w:rPr>
          <w:sz w:val="28"/>
          <w:szCs w:val="28"/>
        </w:rPr>
        <w:t>.20</w:t>
      </w:r>
      <w:r>
        <w:rPr>
          <w:sz w:val="28"/>
          <w:szCs w:val="28"/>
        </w:rPr>
        <w:t>21</w:t>
      </w:r>
      <w:r w:rsidRPr="007747F2">
        <w:rPr>
          <w:sz w:val="28"/>
          <w:szCs w:val="28"/>
        </w:rPr>
        <w:t xml:space="preserve"> № </w:t>
      </w:r>
      <w:r>
        <w:rPr>
          <w:sz w:val="28"/>
          <w:szCs w:val="28"/>
        </w:rPr>
        <w:t>28</w:t>
      </w:r>
    </w:p>
    <w:p w14:paraId="7FC2E742" w14:textId="77777777" w:rsidR="001A6E55" w:rsidRDefault="001A6E55" w:rsidP="001A6E55">
      <w:pPr>
        <w:pStyle w:val="constitle0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0D6D6A">
        <w:rPr>
          <w:sz w:val="28"/>
          <w:szCs w:val="28"/>
        </w:rPr>
        <w:t>следующие изменения и дополнения:</w:t>
      </w:r>
    </w:p>
    <w:p w14:paraId="732ED732" w14:textId="764ADE4C" w:rsidR="001A6E55" w:rsidRDefault="001A6E55" w:rsidP="001A6E5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Пункт </w:t>
      </w:r>
      <w:r w:rsidRPr="005D5934">
        <w:rPr>
          <w:sz w:val="28"/>
          <w:szCs w:val="28"/>
        </w:rPr>
        <w:t>1</w:t>
      </w:r>
      <w:r>
        <w:rPr>
          <w:sz w:val="28"/>
          <w:szCs w:val="28"/>
        </w:rPr>
        <w:t xml:space="preserve">статьи </w:t>
      </w:r>
      <w:r w:rsidR="00E05BBA">
        <w:rPr>
          <w:sz w:val="28"/>
          <w:szCs w:val="28"/>
        </w:rPr>
        <w:t>1</w:t>
      </w:r>
      <w:bookmarkStart w:id="0" w:name="_GoBack"/>
      <w:bookmarkEnd w:id="0"/>
      <w:r>
        <w:rPr>
          <w:sz w:val="28"/>
          <w:szCs w:val="28"/>
        </w:rPr>
        <w:t xml:space="preserve"> Положения, изложить в новой редакции:</w:t>
      </w:r>
    </w:p>
    <w:p w14:paraId="6550301B" w14:textId="46AC5B68" w:rsidR="001A6E55" w:rsidRDefault="001A6E55" w:rsidP="001A6E55">
      <w:pPr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110734">
        <w:rPr>
          <w:sz w:val="28"/>
          <w:szCs w:val="28"/>
        </w:rPr>
        <w:t xml:space="preserve">Бюджетное законодательство муниципального образования </w:t>
      </w:r>
      <w:r>
        <w:rPr>
          <w:sz w:val="28"/>
          <w:szCs w:val="28"/>
        </w:rPr>
        <w:t>Акутихинский</w:t>
      </w:r>
      <w:r w:rsidRPr="00110734">
        <w:rPr>
          <w:sz w:val="28"/>
          <w:szCs w:val="28"/>
        </w:rPr>
        <w:t xml:space="preserve"> сельсовет</w:t>
      </w:r>
      <w:r>
        <w:rPr>
          <w:sz w:val="28"/>
          <w:szCs w:val="28"/>
        </w:rPr>
        <w:t xml:space="preserve"> </w:t>
      </w:r>
      <w:r w:rsidRPr="00110734">
        <w:rPr>
          <w:sz w:val="28"/>
          <w:szCs w:val="28"/>
        </w:rPr>
        <w:t>Быстроистокского</w:t>
      </w:r>
      <w:r>
        <w:rPr>
          <w:sz w:val="28"/>
          <w:szCs w:val="28"/>
        </w:rPr>
        <w:t xml:space="preserve"> </w:t>
      </w:r>
      <w:r w:rsidRPr="00110734">
        <w:rPr>
          <w:sz w:val="28"/>
          <w:szCs w:val="28"/>
        </w:rPr>
        <w:t>района Алтайского края состоит из настоящего Положения,</w:t>
      </w:r>
      <w:r>
        <w:rPr>
          <w:sz w:val="28"/>
          <w:szCs w:val="28"/>
        </w:rPr>
        <w:t xml:space="preserve"> </w:t>
      </w:r>
      <w:r w:rsidRPr="00110734">
        <w:rPr>
          <w:sz w:val="28"/>
          <w:szCs w:val="28"/>
        </w:rPr>
        <w:t>принятых в соответствии с ним решений о бюджете поселения на очередной</w:t>
      </w:r>
      <w:r>
        <w:rPr>
          <w:sz w:val="28"/>
          <w:szCs w:val="28"/>
        </w:rPr>
        <w:t xml:space="preserve"> </w:t>
      </w:r>
      <w:r w:rsidRPr="00110734">
        <w:rPr>
          <w:sz w:val="28"/>
          <w:szCs w:val="28"/>
        </w:rPr>
        <w:t>финансовый год</w:t>
      </w:r>
      <w:r>
        <w:rPr>
          <w:sz w:val="28"/>
          <w:szCs w:val="28"/>
        </w:rPr>
        <w:t xml:space="preserve"> и </w:t>
      </w:r>
      <w:r w:rsidRPr="00110734">
        <w:rPr>
          <w:sz w:val="28"/>
          <w:szCs w:val="28"/>
        </w:rPr>
        <w:t xml:space="preserve"> на плановый период, иных</w:t>
      </w:r>
      <w:r>
        <w:rPr>
          <w:sz w:val="28"/>
          <w:szCs w:val="28"/>
        </w:rPr>
        <w:t xml:space="preserve"> </w:t>
      </w:r>
      <w:r w:rsidRPr="00110734">
        <w:rPr>
          <w:sz w:val="28"/>
          <w:szCs w:val="28"/>
        </w:rPr>
        <w:t xml:space="preserve">решений и нормативных правовых актов муниципального образования </w:t>
      </w:r>
      <w:r>
        <w:rPr>
          <w:sz w:val="28"/>
          <w:szCs w:val="28"/>
        </w:rPr>
        <w:t xml:space="preserve">Акутихинский </w:t>
      </w:r>
      <w:r w:rsidRPr="00110734">
        <w:rPr>
          <w:sz w:val="28"/>
          <w:szCs w:val="28"/>
        </w:rPr>
        <w:t>сельсовет, регулирующих бюджетные правоотношения.</w:t>
      </w:r>
    </w:p>
    <w:p w14:paraId="505270D9" w14:textId="54DBF804" w:rsidR="001A6E55" w:rsidRDefault="001A6E55" w:rsidP="001A6E5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1.2. Пункт </w:t>
      </w:r>
      <w:r w:rsidRPr="005D5934">
        <w:rPr>
          <w:sz w:val="28"/>
          <w:szCs w:val="28"/>
        </w:rPr>
        <w:t>1</w:t>
      </w:r>
      <w:r>
        <w:rPr>
          <w:sz w:val="28"/>
          <w:szCs w:val="28"/>
        </w:rPr>
        <w:t xml:space="preserve">статьи </w:t>
      </w:r>
      <w:r w:rsidR="000409E8">
        <w:rPr>
          <w:sz w:val="28"/>
          <w:szCs w:val="28"/>
        </w:rPr>
        <w:t>10</w:t>
      </w:r>
      <w:r>
        <w:rPr>
          <w:sz w:val="28"/>
          <w:szCs w:val="28"/>
        </w:rPr>
        <w:t xml:space="preserve"> Положения, изложить в новой редакции:</w:t>
      </w:r>
    </w:p>
    <w:p w14:paraId="05C00409" w14:textId="5D3B8F07" w:rsidR="001A6E55" w:rsidRDefault="001A6E55" w:rsidP="001A6E55">
      <w:pPr>
        <w:rPr>
          <w:sz w:val="28"/>
          <w:szCs w:val="28"/>
        </w:rPr>
      </w:pPr>
      <w:r>
        <w:rPr>
          <w:sz w:val="28"/>
          <w:szCs w:val="28"/>
        </w:rPr>
        <w:t xml:space="preserve">          1. </w:t>
      </w:r>
      <w:r w:rsidRPr="00561CB4">
        <w:rPr>
          <w:sz w:val="28"/>
          <w:szCs w:val="28"/>
        </w:rPr>
        <w:t xml:space="preserve">Проект бюджета поселения составляется и утверждается сроком на </w:t>
      </w:r>
      <w:r>
        <w:rPr>
          <w:sz w:val="28"/>
          <w:szCs w:val="28"/>
        </w:rPr>
        <w:t>три</w:t>
      </w:r>
      <w:r w:rsidRPr="00561CB4">
        <w:rPr>
          <w:sz w:val="28"/>
          <w:szCs w:val="28"/>
        </w:rPr>
        <w:t xml:space="preserve"> год</w:t>
      </w:r>
      <w:r>
        <w:rPr>
          <w:sz w:val="28"/>
          <w:szCs w:val="28"/>
        </w:rPr>
        <w:t>а - н</w:t>
      </w:r>
      <w:r w:rsidRPr="00561CB4">
        <w:rPr>
          <w:sz w:val="28"/>
          <w:szCs w:val="28"/>
        </w:rPr>
        <w:t>а очередной финансовый год и плановый период</w:t>
      </w:r>
      <w:r>
        <w:rPr>
          <w:sz w:val="28"/>
          <w:szCs w:val="28"/>
        </w:rPr>
        <w:t>.</w:t>
      </w:r>
    </w:p>
    <w:p w14:paraId="32678086" w14:textId="77777777" w:rsidR="001A6E55" w:rsidRDefault="001A6E55" w:rsidP="001A6E5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2. Настоящее решение вступает в силу со дня его официального опубликования и распространяется на правоотношения, возникающие при составлении, утверждении и исполнении бюджета сельского поселения, начиная с бюджета на 2023 год и плановый период 2024 и 2025 годов.</w:t>
      </w:r>
    </w:p>
    <w:p w14:paraId="47BA5172" w14:textId="77777777" w:rsidR="001A6E55" w:rsidRDefault="001A6E55" w:rsidP="001A6E5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Настоящее решение вступает в силу с 01.01.2023 года.</w:t>
      </w:r>
    </w:p>
    <w:p w14:paraId="51D3682A" w14:textId="07707C50" w:rsidR="001A6E55" w:rsidRDefault="001A6E55" w:rsidP="001A6E55">
      <w:pPr>
        <w:pStyle w:val="1"/>
        <w:ind w:left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4. </w:t>
      </w:r>
      <w:r w:rsidRPr="00241C67">
        <w:rPr>
          <w:rFonts w:ascii="Times New Roman" w:hAnsi="Times New Roman"/>
          <w:sz w:val="28"/>
          <w:szCs w:val="28"/>
        </w:rPr>
        <w:t>Контроль за выполнением данного решения</w:t>
      </w:r>
      <w:r>
        <w:rPr>
          <w:rFonts w:ascii="Times New Roman" w:hAnsi="Times New Roman"/>
          <w:sz w:val="28"/>
          <w:szCs w:val="28"/>
        </w:rPr>
        <w:t xml:space="preserve"> возложить на постоянную комиссию по бюджету и вопросам местного самоуправления (Н.</w:t>
      </w:r>
      <w:r w:rsidR="009764D0">
        <w:rPr>
          <w:rFonts w:ascii="Times New Roman" w:hAnsi="Times New Roman"/>
          <w:sz w:val="28"/>
          <w:szCs w:val="28"/>
        </w:rPr>
        <w:t>С. Судьина</w:t>
      </w:r>
      <w:r>
        <w:rPr>
          <w:rFonts w:ascii="Times New Roman" w:hAnsi="Times New Roman"/>
          <w:sz w:val="28"/>
          <w:szCs w:val="28"/>
        </w:rPr>
        <w:t xml:space="preserve">) </w:t>
      </w:r>
      <w:r w:rsidRPr="00241C67">
        <w:rPr>
          <w:rFonts w:ascii="Times New Roman" w:hAnsi="Times New Roman"/>
          <w:sz w:val="28"/>
          <w:szCs w:val="28"/>
        </w:rPr>
        <w:t>.</w:t>
      </w:r>
    </w:p>
    <w:p w14:paraId="365006B9" w14:textId="6D06AB7F" w:rsidR="001A6E55" w:rsidRDefault="001A6E55" w:rsidP="001A6E55">
      <w:pPr>
        <w:pStyle w:val="1"/>
        <w:ind w:left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5</w:t>
      </w:r>
      <w:r w:rsidRPr="0018489D">
        <w:rPr>
          <w:rFonts w:ascii="Times New Roman" w:hAnsi="Times New Roman"/>
          <w:sz w:val="28"/>
          <w:szCs w:val="28"/>
        </w:rPr>
        <w:t>. Разместить данное решение на официальном сайте Администрации Быстроистокского района Алтайского края на вкладке "</w:t>
      </w:r>
      <w:r w:rsidR="009764D0">
        <w:rPr>
          <w:rFonts w:ascii="Times New Roman" w:hAnsi="Times New Roman"/>
          <w:sz w:val="28"/>
          <w:szCs w:val="28"/>
        </w:rPr>
        <w:t>Акутихинский</w:t>
      </w:r>
      <w:r w:rsidRPr="0018489D">
        <w:rPr>
          <w:rFonts w:ascii="Times New Roman" w:hAnsi="Times New Roman"/>
          <w:sz w:val="28"/>
          <w:szCs w:val="28"/>
        </w:rPr>
        <w:t xml:space="preserve"> сельсовет". </w:t>
      </w:r>
    </w:p>
    <w:p w14:paraId="32DB5911" w14:textId="22840F9E" w:rsidR="009764D0" w:rsidRDefault="009764D0" w:rsidP="009764D0">
      <w:pPr>
        <w:pStyle w:val="a3"/>
        <w:spacing w:before="0" w:beforeAutospacing="0" w:after="0" w:afterAutospacing="0"/>
        <w:rPr>
          <w:sz w:val="28"/>
          <w:szCs w:val="28"/>
        </w:rPr>
      </w:pPr>
    </w:p>
    <w:p w14:paraId="1E853C36" w14:textId="77777777" w:rsidR="009764D0" w:rsidRDefault="009764D0" w:rsidP="009764D0">
      <w:pPr>
        <w:tabs>
          <w:tab w:val="left" w:pos="180"/>
          <w:tab w:val="left" w:pos="540"/>
          <w:tab w:val="left" w:pos="720"/>
          <w:tab w:val="left" w:pos="3060"/>
        </w:tabs>
        <w:spacing w:line="240" w:lineRule="exact"/>
        <w:ind w:right="57" w:hanging="74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  <w:t>Председатель сельского</w:t>
      </w:r>
    </w:p>
    <w:p w14:paraId="23F4A54A" w14:textId="32462C6B" w:rsidR="009764D0" w:rsidRDefault="009764D0" w:rsidP="009764D0">
      <w:pPr>
        <w:tabs>
          <w:tab w:val="left" w:pos="180"/>
          <w:tab w:val="left" w:pos="540"/>
          <w:tab w:val="left" w:pos="720"/>
          <w:tab w:val="left" w:pos="3060"/>
        </w:tabs>
        <w:spacing w:line="240" w:lineRule="exact"/>
        <w:ind w:right="57" w:hanging="7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Собрания депутатов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           Г.В. Казанин </w:t>
      </w:r>
    </w:p>
    <w:p w14:paraId="371EBD86" w14:textId="77777777" w:rsidR="001A6E55" w:rsidRDefault="001A6E55" w:rsidP="001A6E55">
      <w:pPr>
        <w:pStyle w:val="ConsTitle"/>
        <w:widowControl/>
        <w:ind w:right="0" w:firstLine="851"/>
        <w:jc w:val="both"/>
        <w:rPr>
          <w:rFonts w:ascii="Times New Roman" w:hAnsi="Times New Roman"/>
          <w:sz w:val="28"/>
        </w:rPr>
      </w:pPr>
    </w:p>
    <w:p w14:paraId="4D6A7E28" w14:textId="77777777" w:rsidR="001A6E55" w:rsidRPr="00F631A9" w:rsidRDefault="001A6E55" w:rsidP="001A6E5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0976A412" w14:textId="77777777" w:rsidR="001A6E55" w:rsidRDefault="001A6E55" w:rsidP="001A6E55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14:paraId="2780EA5B" w14:textId="77777777" w:rsidR="001A6E55" w:rsidRDefault="001A6E55" w:rsidP="001A6E55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14:paraId="17AB7828" w14:textId="77777777" w:rsidR="001A6E55" w:rsidRDefault="001A6E55" w:rsidP="001A6E55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14:paraId="282D5ADE" w14:textId="77777777" w:rsidR="001A6E55" w:rsidRDefault="001A6E55" w:rsidP="001A6E55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14:paraId="6F03C34C" w14:textId="77777777" w:rsidR="001A6E55" w:rsidRPr="00F631A9" w:rsidRDefault="001A6E55" w:rsidP="001A6E55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14:paraId="3C290EE5" w14:textId="77777777" w:rsidR="006519D4" w:rsidRDefault="006519D4" w:rsidP="006519D4">
      <w:pPr>
        <w:pStyle w:val="ConsTitle"/>
        <w:widowControl/>
        <w:spacing w:line="240" w:lineRule="exact"/>
        <w:ind w:right="0"/>
        <w:rPr>
          <w:rFonts w:ascii="Times New Roman" w:hAnsi="Times New Roman"/>
          <w:b w:val="0"/>
          <w:bCs/>
          <w:sz w:val="28"/>
        </w:rPr>
      </w:pPr>
    </w:p>
    <w:p w14:paraId="1B435224" w14:textId="77777777" w:rsidR="006519D4" w:rsidRDefault="006519D4" w:rsidP="006519D4">
      <w:pPr>
        <w:pStyle w:val="ConsNonformat"/>
        <w:widowControl/>
        <w:ind w:right="0"/>
        <w:jc w:val="both"/>
        <w:rPr>
          <w:rFonts w:ascii="Times New Roman" w:hAnsi="Times New Roman"/>
          <w:sz w:val="28"/>
          <w:szCs w:val="28"/>
        </w:rPr>
      </w:pPr>
    </w:p>
    <w:p w14:paraId="2B241EA8" w14:textId="77777777" w:rsidR="006519D4" w:rsidRDefault="006519D4" w:rsidP="006519D4">
      <w:pPr>
        <w:pStyle w:val="ConsNonformat"/>
        <w:widowControl/>
        <w:ind w:right="0"/>
        <w:jc w:val="both"/>
        <w:rPr>
          <w:rFonts w:ascii="Times New Roman" w:hAnsi="Times New Roman"/>
          <w:sz w:val="28"/>
        </w:rPr>
      </w:pPr>
    </w:p>
    <w:p w14:paraId="4997DD10" w14:textId="77777777" w:rsidR="006519D4" w:rsidRDefault="006519D4" w:rsidP="006519D4">
      <w:pPr>
        <w:jc w:val="center"/>
        <w:rPr>
          <w:sz w:val="28"/>
          <w:szCs w:val="28"/>
        </w:rPr>
      </w:pPr>
    </w:p>
    <w:p w14:paraId="62088FD8" w14:textId="77777777" w:rsidR="006519D4" w:rsidRDefault="006519D4" w:rsidP="006519D4">
      <w:pPr>
        <w:jc w:val="center"/>
        <w:rPr>
          <w:sz w:val="28"/>
          <w:szCs w:val="28"/>
        </w:rPr>
      </w:pPr>
    </w:p>
    <w:p w14:paraId="7D8333EC" w14:textId="77777777" w:rsidR="006519D4" w:rsidRDefault="006519D4" w:rsidP="006519D4">
      <w:pPr>
        <w:jc w:val="center"/>
        <w:rPr>
          <w:sz w:val="28"/>
          <w:szCs w:val="28"/>
        </w:rPr>
      </w:pPr>
    </w:p>
    <w:p w14:paraId="2D6BD880" w14:textId="77777777" w:rsidR="006519D4" w:rsidRDefault="006519D4" w:rsidP="006519D4">
      <w:pPr>
        <w:jc w:val="center"/>
        <w:rPr>
          <w:sz w:val="28"/>
          <w:szCs w:val="28"/>
        </w:rPr>
      </w:pPr>
    </w:p>
    <w:p w14:paraId="1D5D7268" w14:textId="77777777" w:rsidR="006519D4" w:rsidRDefault="006519D4" w:rsidP="006519D4">
      <w:pPr>
        <w:jc w:val="center"/>
        <w:rPr>
          <w:sz w:val="28"/>
          <w:szCs w:val="28"/>
        </w:rPr>
      </w:pPr>
    </w:p>
    <w:p w14:paraId="24FAB355" w14:textId="77777777" w:rsidR="006519D4" w:rsidRDefault="006519D4" w:rsidP="006519D4">
      <w:pPr>
        <w:jc w:val="center"/>
        <w:rPr>
          <w:sz w:val="28"/>
          <w:szCs w:val="28"/>
        </w:rPr>
      </w:pPr>
    </w:p>
    <w:p w14:paraId="40BE9C85" w14:textId="77777777" w:rsidR="00C47EAB" w:rsidRDefault="00E05BBA"/>
    <w:sectPr w:rsidR="00C47EAB" w:rsidSect="008B288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519D4"/>
    <w:rsid w:val="000409E8"/>
    <w:rsid w:val="00107191"/>
    <w:rsid w:val="0018489D"/>
    <w:rsid w:val="001A6E55"/>
    <w:rsid w:val="001B34E0"/>
    <w:rsid w:val="002602C5"/>
    <w:rsid w:val="003229D8"/>
    <w:rsid w:val="00490A9F"/>
    <w:rsid w:val="006519D4"/>
    <w:rsid w:val="006E673C"/>
    <w:rsid w:val="007A0F75"/>
    <w:rsid w:val="00822E9C"/>
    <w:rsid w:val="008B2884"/>
    <w:rsid w:val="009764D0"/>
    <w:rsid w:val="00D6763C"/>
    <w:rsid w:val="00E05BBA"/>
    <w:rsid w:val="00F745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D09C18"/>
  <w15:docId w15:val="{FB6167BD-B692-47A9-80F0-E462004B29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519D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nformat">
    <w:name w:val="ConsNonformat"/>
    <w:rsid w:val="006519D4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ConsTitle">
    <w:name w:val="ConsTitle"/>
    <w:rsid w:val="006519D4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  <w:lang w:eastAsia="ru-RU"/>
    </w:rPr>
  </w:style>
  <w:style w:type="paragraph" w:styleId="a3">
    <w:name w:val="Normal (Web)"/>
    <w:basedOn w:val="a"/>
    <w:rsid w:val="006519D4"/>
    <w:pPr>
      <w:spacing w:before="100" w:beforeAutospacing="1" w:after="100" w:afterAutospacing="1"/>
    </w:pPr>
    <w:rPr>
      <w:sz w:val="23"/>
      <w:szCs w:val="23"/>
    </w:rPr>
  </w:style>
  <w:style w:type="paragraph" w:customStyle="1" w:styleId="constitle0">
    <w:name w:val="constitle"/>
    <w:basedOn w:val="a"/>
    <w:rsid w:val="006519D4"/>
    <w:pPr>
      <w:spacing w:before="100" w:beforeAutospacing="1" w:after="100" w:afterAutospacing="1"/>
    </w:pPr>
    <w:rPr>
      <w:sz w:val="24"/>
      <w:szCs w:val="24"/>
    </w:rPr>
  </w:style>
  <w:style w:type="paragraph" w:customStyle="1" w:styleId="1">
    <w:name w:val="Абзац списка1"/>
    <w:basedOn w:val="a"/>
    <w:rsid w:val="0018489D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387</Words>
  <Characters>2209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Глава</dc:creator>
  <cp:keywords/>
  <dc:description/>
  <cp:lastModifiedBy>Пользователь</cp:lastModifiedBy>
  <cp:revision>11</cp:revision>
  <cp:lastPrinted>2022-08-26T02:16:00Z</cp:lastPrinted>
  <dcterms:created xsi:type="dcterms:W3CDTF">2022-08-11T09:45:00Z</dcterms:created>
  <dcterms:modified xsi:type="dcterms:W3CDTF">2022-12-16T03:10:00Z</dcterms:modified>
</cp:coreProperties>
</file>